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B2D3" w14:textId="215E3A30" w:rsidR="00311967" w:rsidRPr="00777736" w:rsidRDefault="00777736">
      <w:pPr>
        <w:rPr>
          <w:b/>
          <w:bCs/>
        </w:rPr>
      </w:pPr>
      <w:r w:rsidRPr="00777736">
        <w:rPr>
          <w:rFonts w:hint="eastAsia"/>
          <w:highlight w:val="yellow"/>
        </w:rPr>
        <w:t>*</w:t>
      </w:r>
      <w:proofErr w:type="spellStart"/>
      <w:r w:rsidRPr="00777736">
        <w:rPr>
          <w:rFonts w:hint="eastAsia"/>
          <w:b/>
          <w:bCs/>
          <w:highlight w:val="yellow"/>
        </w:rPr>
        <w:t>Vitalsource</w:t>
      </w:r>
      <w:proofErr w:type="spellEnd"/>
      <w:r w:rsidRPr="00777736">
        <w:rPr>
          <w:rFonts w:hint="eastAsia"/>
          <w:b/>
          <w:bCs/>
          <w:highlight w:val="yellow"/>
        </w:rPr>
        <w:t>에서 이북 Access code등록후 보는 방법</w:t>
      </w:r>
    </w:p>
    <w:p w14:paraId="72FD536A" w14:textId="77777777" w:rsidR="00777736" w:rsidRDefault="00777736"/>
    <w:p w14:paraId="65414D67" w14:textId="1ACB8FBB" w:rsidR="00777736" w:rsidRPr="00777736" w:rsidRDefault="00777736" w:rsidP="00777736">
      <w:pPr>
        <w:rPr>
          <w:b/>
          <w:bCs/>
          <w:color w:val="4C94D8" w:themeColor="text2" w:themeTint="80"/>
        </w:rPr>
      </w:pPr>
      <w:r>
        <w:rPr>
          <w:rFonts w:hint="eastAsia"/>
          <w:b/>
          <w:bCs/>
          <w:color w:val="4C94D8" w:themeColor="text2" w:themeTint="80"/>
        </w:rPr>
        <w:t>1.</w:t>
      </w:r>
      <w:r w:rsidRPr="00777736">
        <w:rPr>
          <w:b/>
          <w:bCs/>
          <w:color w:val="4C94D8" w:themeColor="text2" w:themeTint="80"/>
        </w:rPr>
        <w:t xml:space="preserve">VitalSource 계정 생성:  </w:t>
      </w:r>
    </w:p>
    <w:p w14:paraId="40B0D5EC" w14:textId="1CC95A5D" w:rsidR="00777736" w:rsidRDefault="00777736" w:rsidP="00777736">
      <w:r>
        <w:rPr>
          <w:rFonts w:hint="eastAsia"/>
        </w:rPr>
        <w:t>&gt;</w:t>
      </w:r>
      <w:r w:rsidRPr="00777736">
        <w:t xml:space="preserve"> </w:t>
      </w:r>
      <w:r>
        <w:t xml:space="preserve">VitalSource Bookshelf는 </w:t>
      </w:r>
      <w:r>
        <w:rPr>
          <w:rFonts w:hint="eastAsia"/>
        </w:rPr>
        <w:t>이북</w:t>
      </w:r>
      <w:r>
        <w:t xml:space="preserve"> 및 강의 자료를 배포, 접근, 활용, 상호작용하는 데 </w:t>
      </w:r>
      <w:r>
        <w:rPr>
          <w:rFonts w:hint="eastAsia"/>
        </w:rPr>
        <w:t xml:space="preserve">있어 </w:t>
      </w:r>
      <w:r>
        <w:t>세계에서</w:t>
      </w:r>
      <w:r>
        <w:rPr>
          <w:rFonts w:hint="eastAsia"/>
        </w:rPr>
        <w:t xml:space="preserve"> 가장 많이 사용되는</w:t>
      </w:r>
      <w:r>
        <w:t xml:space="preserve"> 플랫폼입니다.</w:t>
      </w:r>
    </w:p>
    <w:p w14:paraId="53096FE0" w14:textId="5B0BA217" w:rsidR="00777736" w:rsidRDefault="00777736" w:rsidP="00777736">
      <w:r>
        <w:rPr>
          <w:rFonts w:hint="eastAsia"/>
        </w:rPr>
        <w:t>&gt;아래</w:t>
      </w:r>
      <w:r>
        <w:t xml:space="preserve"> 링크를 통해 VitalSource 등록 페이지로 이동하세요</w:t>
      </w:r>
    </w:p>
    <w:p w14:paraId="0B498BC8" w14:textId="18CF571B" w:rsidR="00777736" w:rsidRDefault="00777736" w:rsidP="00777736">
      <w:proofErr w:type="gramStart"/>
      <w:r>
        <w:rPr>
          <w:rFonts w:hint="eastAsia"/>
        </w:rPr>
        <w:t>링크 :</w:t>
      </w:r>
      <w:proofErr w:type="gramEnd"/>
      <w:r>
        <w:rPr>
          <w:rFonts w:hint="eastAsia"/>
        </w:rPr>
        <w:t xml:space="preserve"> </w:t>
      </w:r>
      <w:r>
        <w:t xml:space="preserve">https://online.vitalsource.com/  </w:t>
      </w:r>
    </w:p>
    <w:p w14:paraId="64E40F0A" w14:textId="2E6D1417" w:rsidR="00E07AA1" w:rsidRPr="006701BF" w:rsidRDefault="00777736" w:rsidP="00777736"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 xml:space="preserve">페이지 </w:t>
      </w:r>
      <w:proofErr w:type="spellStart"/>
      <w:r>
        <w:rPr>
          <w:rFonts w:hint="eastAsia"/>
        </w:rPr>
        <w:t>이동후</w:t>
      </w:r>
      <w:proofErr w:type="spellEnd"/>
      <w:r>
        <w:rPr>
          <w:rFonts w:hint="eastAsia"/>
        </w:rPr>
        <w:t xml:space="preserve"> 필요한</w:t>
      </w:r>
      <w:r>
        <w:t xml:space="preserve"> 정보를 입력하여 계정을 생성하세요.</w:t>
      </w:r>
    </w:p>
    <w:p w14:paraId="583DC929" w14:textId="555B1B69" w:rsidR="00E07AA1" w:rsidRPr="00E07AA1" w:rsidRDefault="00777736" w:rsidP="00777736">
      <w:pPr>
        <w:rPr>
          <w:b/>
          <w:bCs/>
          <w:color w:val="4C94D8" w:themeColor="text2" w:themeTint="80"/>
        </w:rPr>
      </w:pPr>
      <w:r w:rsidRPr="00777736">
        <w:rPr>
          <w:b/>
          <w:bCs/>
          <w:color w:val="4C94D8" w:themeColor="text2" w:themeTint="80"/>
        </w:rPr>
        <w:t xml:space="preserve">2. 액세스 코드 </w:t>
      </w:r>
      <w:r>
        <w:rPr>
          <w:rFonts w:hint="eastAsia"/>
          <w:b/>
          <w:bCs/>
          <w:color w:val="4C94D8" w:themeColor="text2" w:themeTint="80"/>
        </w:rPr>
        <w:t>등록방법</w:t>
      </w:r>
      <w:r w:rsidRPr="00777736">
        <w:rPr>
          <w:b/>
          <w:bCs/>
          <w:color w:val="4C94D8" w:themeColor="text2" w:themeTint="80"/>
        </w:rPr>
        <w:t xml:space="preserve">:  </w:t>
      </w:r>
    </w:p>
    <w:p w14:paraId="2D99EA4E" w14:textId="277A534A" w:rsidR="00777736" w:rsidRDefault="00777736" w:rsidP="00777736">
      <w:r>
        <w:rPr>
          <w:rFonts w:hint="eastAsia"/>
        </w:rPr>
        <w:t>1)성공적으로</w:t>
      </w:r>
      <w:r>
        <w:t xml:space="preserve"> 등록한 후 VitalSource 계정에 로그인하세요.  </w:t>
      </w:r>
    </w:p>
    <w:p w14:paraId="04BE8B5B" w14:textId="6F25F506" w:rsidR="00777736" w:rsidRDefault="00777736" w:rsidP="00777736">
      <w:r>
        <w:rPr>
          <w:rFonts w:hint="eastAsia"/>
        </w:rPr>
        <w:t>2)페이지</w:t>
      </w:r>
      <w:r>
        <w:t xml:space="preserve"> 오른쪽에 위치한 “</w:t>
      </w:r>
      <w:r>
        <w:rPr>
          <w:rFonts w:hint="eastAsia"/>
        </w:rPr>
        <w:t>Redeem</w:t>
      </w:r>
      <w:r w:rsidR="00E07AA1">
        <w:rPr>
          <w:rFonts w:hint="eastAsia"/>
        </w:rPr>
        <w:t>(코드 등록)</w:t>
      </w:r>
      <w:r>
        <w:t xml:space="preserve">” </w:t>
      </w:r>
      <w:r w:rsidR="001E284E">
        <w:rPr>
          <w:rFonts w:hint="eastAsia"/>
        </w:rPr>
        <w:t>메뉴에서</w:t>
      </w:r>
      <w:r>
        <w:t xml:space="preserve"> </w:t>
      </w:r>
    </w:p>
    <w:p w14:paraId="1CF4CD72" w14:textId="0BBC7BDC" w:rsidR="00777736" w:rsidRDefault="00777736" w:rsidP="00777736">
      <w:r>
        <w:rPr>
          <w:rFonts w:hint="eastAsia"/>
        </w:rPr>
        <w:t>이북</w:t>
      </w:r>
      <w:r>
        <w:t xml:space="preserve"> 액세스 코드를 입력하세요.  </w:t>
      </w:r>
    </w:p>
    <w:p w14:paraId="767A4868" w14:textId="3D1660E3" w:rsidR="00777736" w:rsidRDefault="00E07AA1" w:rsidP="00777736">
      <w:r>
        <w:rPr>
          <w:rFonts w:hint="eastAsia"/>
        </w:rPr>
        <w:t xml:space="preserve">이후 </w:t>
      </w:r>
      <w:proofErr w:type="spellStart"/>
      <w:r>
        <w:rPr>
          <w:rFonts w:hint="eastAsia"/>
        </w:rPr>
        <w:t>Bookshlef</w:t>
      </w:r>
      <w:proofErr w:type="spellEnd"/>
      <w:r>
        <w:rPr>
          <w:rFonts w:hint="eastAsia"/>
        </w:rPr>
        <w:t>에서</w:t>
      </w:r>
      <w:r w:rsidR="00777736">
        <w:t xml:space="preserve"> 해당 </w:t>
      </w:r>
      <w:r>
        <w:rPr>
          <w:rFonts w:hint="eastAsia"/>
        </w:rPr>
        <w:t>이북</w:t>
      </w:r>
      <w:r w:rsidR="00777736">
        <w:t xml:space="preserve">에 즉시 접근할 수 있습니다.  </w:t>
      </w:r>
    </w:p>
    <w:p w14:paraId="0D02D6D0" w14:textId="680EAB4B" w:rsidR="00E07AA1" w:rsidRPr="006701BF" w:rsidRDefault="00E07AA1" w:rsidP="00777736">
      <w:pPr>
        <w:rPr>
          <w:b/>
          <w:bCs/>
          <w:color w:val="4C94D8" w:themeColor="text2" w:themeTint="80"/>
        </w:rPr>
      </w:pPr>
      <w:r w:rsidRPr="006701BF">
        <w:rPr>
          <w:rFonts w:hint="eastAsia"/>
          <w:b/>
          <w:bCs/>
          <w:color w:val="4C94D8" w:themeColor="text2" w:themeTint="80"/>
        </w:rPr>
        <w:t xml:space="preserve">3.Off라인에서 이북 </w:t>
      </w:r>
      <w:proofErr w:type="spellStart"/>
      <w:r w:rsidRPr="006701BF">
        <w:rPr>
          <w:rFonts w:hint="eastAsia"/>
          <w:b/>
          <w:bCs/>
          <w:color w:val="4C94D8" w:themeColor="text2" w:themeTint="80"/>
        </w:rPr>
        <w:t>읽는방법</w:t>
      </w:r>
      <w:proofErr w:type="spellEnd"/>
    </w:p>
    <w:p w14:paraId="27FFC1FD" w14:textId="379DD25E" w:rsidR="00E07AA1" w:rsidRDefault="00E07AA1" w:rsidP="00777736">
      <w:r>
        <w:rPr>
          <w:rFonts w:hint="eastAsia"/>
        </w:rPr>
        <w:t xml:space="preserve">&gt;Bookshelf app을 </w:t>
      </w:r>
      <w:proofErr w:type="gramStart"/>
      <w:r>
        <w:rPr>
          <w:rFonts w:hint="eastAsia"/>
        </w:rPr>
        <w:t>설치하세요</w:t>
      </w:r>
      <w:r w:rsidR="006701BF">
        <w:rPr>
          <w:rFonts w:hint="eastAsia"/>
        </w:rPr>
        <w:t>.PC</w:t>
      </w:r>
      <w:proofErr w:type="gramEnd"/>
      <w:r w:rsidR="006701BF">
        <w:rPr>
          <w:rFonts w:hint="eastAsia"/>
        </w:rPr>
        <w:t xml:space="preserve"> </w:t>
      </w:r>
      <w:proofErr w:type="gramStart"/>
      <w:r w:rsidR="006701BF">
        <w:rPr>
          <w:rFonts w:hint="eastAsia"/>
        </w:rPr>
        <w:t>/ 노트북/ Tablet/ Mobile</w:t>
      </w:r>
      <w:proofErr w:type="gramEnd"/>
      <w:r w:rsidR="006701BF">
        <w:rPr>
          <w:rFonts w:hint="eastAsia"/>
        </w:rPr>
        <w:t>등에서 다운로드 가능합니다.</w:t>
      </w:r>
    </w:p>
    <w:p w14:paraId="3A9EAD32" w14:textId="384E49AC" w:rsidR="00E07AA1" w:rsidRDefault="00E07AA1" w:rsidP="00777736">
      <w:r>
        <w:rPr>
          <w:rFonts w:hint="eastAsia"/>
        </w:rPr>
        <w:t>&gt;</w:t>
      </w:r>
      <w:r w:rsidR="006701BF">
        <w:rPr>
          <w:rFonts w:hint="eastAsia"/>
        </w:rPr>
        <w:t xml:space="preserve">Bookshelf app을 열어 </w:t>
      </w:r>
      <w:proofErr w:type="spellStart"/>
      <w:r w:rsidR="006701BF">
        <w:rPr>
          <w:rFonts w:hint="eastAsia"/>
        </w:rPr>
        <w:t>Vitalsource</w:t>
      </w:r>
      <w:proofErr w:type="spellEnd"/>
      <w:r w:rsidR="006701BF">
        <w:rPr>
          <w:rFonts w:hint="eastAsia"/>
        </w:rPr>
        <w:t xml:space="preserve">의 ID &amp; PW으로 로그인 </w:t>
      </w:r>
      <w:proofErr w:type="spellStart"/>
      <w:r w:rsidR="006701BF">
        <w:rPr>
          <w:rFonts w:hint="eastAsia"/>
        </w:rPr>
        <w:t>하신후</w:t>
      </w:r>
      <w:proofErr w:type="spellEnd"/>
      <w:r w:rsidR="006701BF">
        <w:rPr>
          <w:rFonts w:hint="eastAsia"/>
        </w:rPr>
        <w:t xml:space="preserve"> 여기서 읽으시면 됩니다.</w:t>
      </w:r>
    </w:p>
    <w:p w14:paraId="7C552DC5" w14:textId="1C94427F" w:rsidR="00E07AA1" w:rsidRDefault="00E07AA1" w:rsidP="00777736">
      <w:r>
        <w:rPr>
          <w:rFonts w:hint="eastAsia"/>
        </w:rPr>
        <w:t>이상입니다.</w:t>
      </w:r>
    </w:p>
    <w:p w14:paraId="42BEFF30" w14:textId="20CDC37A" w:rsidR="006701BF" w:rsidRDefault="006701BF" w:rsidP="00777736"/>
    <w:sectPr w:rsidR="006701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B1BF2"/>
    <w:multiLevelType w:val="hybridMultilevel"/>
    <w:tmpl w:val="BFE8DB08"/>
    <w:lvl w:ilvl="0" w:tplc="58FC1B4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7797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36"/>
    <w:rsid w:val="001E284E"/>
    <w:rsid w:val="00311967"/>
    <w:rsid w:val="00330450"/>
    <w:rsid w:val="006701BF"/>
    <w:rsid w:val="006C022C"/>
    <w:rsid w:val="00777736"/>
    <w:rsid w:val="00E07AA1"/>
    <w:rsid w:val="00E76995"/>
    <w:rsid w:val="00F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7F65"/>
  <w15:chartTrackingRefBased/>
  <w15:docId w15:val="{ECC3AB6D-31F2-476C-8A91-11464384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77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7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7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7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7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7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7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77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77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77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77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77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77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77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77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77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77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7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7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777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77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77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7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777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7773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701B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Seonhyoung Kim</dc:creator>
  <cp:keywords/>
  <dc:description/>
  <cp:lastModifiedBy>유 정원</cp:lastModifiedBy>
  <cp:revision>2</cp:revision>
  <dcterms:created xsi:type="dcterms:W3CDTF">2025-09-04T01:35:00Z</dcterms:created>
  <dcterms:modified xsi:type="dcterms:W3CDTF">2025-09-04T01:35:00Z</dcterms:modified>
</cp:coreProperties>
</file>